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AA10F4" w:rsidRDefault="006B1848" w:rsidP="00D91D93">
      <w:pPr>
        <w:pStyle w:val="ZALACZNIKTEKST"/>
        <w:jc w:val="right"/>
        <w:rPr>
          <w:sz w:val="22"/>
          <w:szCs w:val="22"/>
        </w:rPr>
      </w:pPr>
    </w:p>
    <w:p w14:paraId="4E2E6460" w14:textId="58B61AF4" w:rsidR="00D91D93" w:rsidRPr="00AA10F4" w:rsidRDefault="00D91D93" w:rsidP="00F61F90">
      <w:pPr>
        <w:pStyle w:val="ZALACZNIKTEKST"/>
        <w:spacing w:after="120" w:line="240" w:lineRule="auto"/>
        <w:jc w:val="right"/>
        <w:rPr>
          <w:sz w:val="22"/>
          <w:szCs w:val="22"/>
        </w:rPr>
      </w:pPr>
      <w:r w:rsidRPr="00AA10F4">
        <w:rPr>
          <w:sz w:val="22"/>
          <w:szCs w:val="22"/>
        </w:rPr>
        <w:t xml:space="preserve">Gdynia, dnia </w:t>
      </w:r>
      <w:r w:rsidR="00F50FE2" w:rsidRPr="00AA10F4">
        <w:rPr>
          <w:sz w:val="22"/>
          <w:szCs w:val="22"/>
        </w:rPr>
        <w:t>2</w:t>
      </w:r>
      <w:r w:rsidR="00C219AD" w:rsidRPr="00AA10F4">
        <w:rPr>
          <w:sz w:val="22"/>
          <w:szCs w:val="22"/>
        </w:rPr>
        <w:t>2</w:t>
      </w:r>
      <w:r w:rsidR="00FD6107" w:rsidRPr="00AA10F4">
        <w:rPr>
          <w:sz w:val="22"/>
          <w:szCs w:val="22"/>
        </w:rPr>
        <w:t>.</w:t>
      </w:r>
      <w:r w:rsidR="00C219AD" w:rsidRPr="00AA10F4">
        <w:rPr>
          <w:sz w:val="22"/>
          <w:szCs w:val="22"/>
        </w:rPr>
        <w:t>11</w:t>
      </w:r>
      <w:r w:rsidR="005D6EF3" w:rsidRPr="00AA10F4">
        <w:rPr>
          <w:sz w:val="22"/>
          <w:szCs w:val="22"/>
        </w:rPr>
        <w:t>.201</w:t>
      </w:r>
      <w:r w:rsidR="00494F67" w:rsidRPr="00AA10F4">
        <w:rPr>
          <w:sz w:val="22"/>
          <w:szCs w:val="22"/>
        </w:rPr>
        <w:t>8</w:t>
      </w:r>
      <w:r w:rsidRPr="00AA10F4">
        <w:rPr>
          <w:sz w:val="22"/>
          <w:szCs w:val="22"/>
        </w:rPr>
        <w:t xml:space="preserve"> r.</w:t>
      </w:r>
    </w:p>
    <w:p w14:paraId="4E2E6461" w14:textId="77777777" w:rsidR="00D91D93" w:rsidRPr="00AA10F4" w:rsidRDefault="00D91D93" w:rsidP="00F61F90">
      <w:pPr>
        <w:pStyle w:val="ZALACZNIKTEKST"/>
        <w:spacing w:after="120" w:line="240" w:lineRule="auto"/>
        <w:rPr>
          <w:sz w:val="22"/>
          <w:szCs w:val="22"/>
        </w:rPr>
      </w:pPr>
    </w:p>
    <w:p w14:paraId="4E2E6462" w14:textId="115FAD8A" w:rsidR="00D91D93" w:rsidRPr="00AA10F4" w:rsidRDefault="00D91D93" w:rsidP="00F61F90">
      <w:pPr>
        <w:pStyle w:val="ZALACZNIKCENTER"/>
        <w:spacing w:after="120" w:line="240" w:lineRule="auto"/>
        <w:jc w:val="left"/>
        <w:rPr>
          <w:sz w:val="22"/>
          <w:szCs w:val="22"/>
        </w:rPr>
      </w:pPr>
      <w:r w:rsidRPr="00AA10F4">
        <w:rPr>
          <w:sz w:val="22"/>
          <w:szCs w:val="22"/>
        </w:rPr>
        <w:t>Nr postępowania: PN/</w:t>
      </w:r>
      <w:r w:rsidR="00FD6107" w:rsidRPr="00AA10F4">
        <w:rPr>
          <w:sz w:val="22"/>
          <w:szCs w:val="22"/>
        </w:rPr>
        <w:t>2</w:t>
      </w:r>
      <w:r w:rsidR="00C219AD" w:rsidRPr="00AA10F4">
        <w:rPr>
          <w:sz w:val="22"/>
          <w:szCs w:val="22"/>
        </w:rPr>
        <w:t>7</w:t>
      </w:r>
      <w:r w:rsidRPr="00AA10F4">
        <w:rPr>
          <w:sz w:val="22"/>
          <w:szCs w:val="22"/>
        </w:rPr>
        <w:t>/FZP/</w:t>
      </w:r>
      <w:r w:rsidR="000F1AAC" w:rsidRPr="00AA10F4">
        <w:rPr>
          <w:sz w:val="22"/>
          <w:szCs w:val="22"/>
        </w:rPr>
        <w:t>F</w:t>
      </w:r>
      <w:r w:rsidR="000F0074" w:rsidRPr="00AA10F4">
        <w:rPr>
          <w:sz w:val="22"/>
          <w:szCs w:val="22"/>
        </w:rPr>
        <w:t>GB</w:t>
      </w:r>
      <w:r w:rsidRPr="00AA10F4">
        <w:rPr>
          <w:sz w:val="22"/>
          <w:szCs w:val="22"/>
        </w:rPr>
        <w:t>/201</w:t>
      </w:r>
      <w:r w:rsidR="00494F67" w:rsidRPr="00AA10F4">
        <w:rPr>
          <w:sz w:val="22"/>
          <w:szCs w:val="22"/>
        </w:rPr>
        <w:t>8</w:t>
      </w:r>
    </w:p>
    <w:p w14:paraId="4E2E6464" w14:textId="77777777" w:rsidR="006B1848" w:rsidRPr="00AA10F4" w:rsidRDefault="006B1848" w:rsidP="00F61F90">
      <w:pPr>
        <w:pStyle w:val="ZALACZNIKCENTER"/>
        <w:spacing w:after="120" w:line="240" w:lineRule="auto"/>
        <w:jc w:val="left"/>
        <w:rPr>
          <w:sz w:val="22"/>
          <w:szCs w:val="22"/>
        </w:rPr>
      </w:pPr>
    </w:p>
    <w:p w14:paraId="4E2E6465" w14:textId="77777777" w:rsidR="00D91D93" w:rsidRPr="00AA10F4" w:rsidRDefault="00D91D93" w:rsidP="00F61F90">
      <w:pPr>
        <w:pStyle w:val="ZALACZNIKCENTER"/>
        <w:spacing w:after="120" w:line="240" w:lineRule="auto"/>
        <w:rPr>
          <w:sz w:val="22"/>
          <w:szCs w:val="22"/>
        </w:rPr>
      </w:pPr>
      <w:r w:rsidRPr="00AA10F4">
        <w:rPr>
          <w:sz w:val="22"/>
          <w:szCs w:val="22"/>
        </w:rPr>
        <w:t>INFORMACJA Z OTWARCIA OFERT</w:t>
      </w:r>
    </w:p>
    <w:p w14:paraId="4E2E6466" w14:textId="77777777" w:rsidR="00D91D93" w:rsidRPr="00AA10F4" w:rsidRDefault="00D91D93" w:rsidP="00F61F90">
      <w:pPr>
        <w:pStyle w:val="ZALACZNIKTEKST"/>
        <w:spacing w:after="120" w:line="240" w:lineRule="auto"/>
        <w:rPr>
          <w:sz w:val="22"/>
          <w:szCs w:val="22"/>
        </w:rPr>
      </w:pPr>
    </w:p>
    <w:p w14:paraId="4E2E6468" w14:textId="70E563F5" w:rsidR="00D91D93" w:rsidRPr="00AA10F4" w:rsidRDefault="00D91D93" w:rsidP="00F61F90">
      <w:pPr>
        <w:spacing w:after="120" w:line="240" w:lineRule="auto"/>
        <w:ind w:right="110"/>
        <w:jc w:val="both"/>
        <w:rPr>
          <w:rFonts w:ascii="Arial" w:hAnsi="Arial" w:cs="Arial"/>
        </w:rPr>
      </w:pPr>
      <w:r w:rsidRPr="00AA10F4">
        <w:rPr>
          <w:rFonts w:ascii="Arial" w:hAnsi="Arial" w:cs="Arial"/>
        </w:rPr>
        <w:t>Działając na podstawie art. 86 ust. 5 ustawy z dnia 29 stycznia 2004 roku Prawo zamówień publicznych</w:t>
      </w:r>
      <w:r w:rsidR="0037425C" w:rsidRPr="00AA10F4">
        <w:rPr>
          <w:rFonts w:ascii="Arial" w:hAnsi="Arial" w:cs="Arial"/>
        </w:rPr>
        <w:t xml:space="preserve"> (DZ.U. 2017 poz.1579 z późn. zm.)</w:t>
      </w:r>
      <w:r w:rsidRPr="00AA10F4">
        <w:rPr>
          <w:rFonts w:ascii="Arial" w:hAnsi="Arial" w:cs="Arial"/>
        </w:rPr>
        <w:t xml:space="preserve"> Zamawiający – Morski Instytut Rybacki -  Państwowy Instytut Badawczy w Gdyni przekazuje informacj</w:t>
      </w:r>
      <w:r w:rsidR="00494F67" w:rsidRPr="00AA10F4">
        <w:rPr>
          <w:rFonts w:ascii="Arial" w:hAnsi="Arial" w:cs="Arial"/>
        </w:rPr>
        <w:t>ę</w:t>
      </w:r>
      <w:r w:rsidRPr="00AA10F4">
        <w:rPr>
          <w:rFonts w:ascii="Arial" w:hAnsi="Arial" w:cs="Arial"/>
        </w:rPr>
        <w:t xml:space="preserve"> z otwarcia ofert w postępowaniu o udzielenie z</w:t>
      </w:r>
      <w:r w:rsidR="00052E9C" w:rsidRPr="00AA10F4">
        <w:rPr>
          <w:rFonts w:ascii="Arial" w:hAnsi="Arial" w:cs="Arial"/>
        </w:rPr>
        <w:t>amówienia publicznego pn</w:t>
      </w:r>
      <w:r w:rsidR="006B1848" w:rsidRPr="00AA10F4">
        <w:rPr>
          <w:rFonts w:ascii="Arial" w:hAnsi="Arial" w:cs="Arial"/>
          <w:b/>
        </w:rPr>
        <w:t>.</w:t>
      </w:r>
      <w:r w:rsidR="00052E9C" w:rsidRPr="00AA10F4">
        <w:rPr>
          <w:rFonts w:ascii="Arial" w:hAnsi="Arial" w:cs="Arial"/>
          <w:b/>
        </w:rPr>
        <w:t xml:space="preserve"> </w:t>
      </w:r>
      <w:r w:rsidR="00C219AD" w:rsidRPr="00AA10F4">
        <w:rPr>
          <w:rFonts w:ascii="Arial" w:hAnsi="Arial" w:cs="Arial"/>
          <w:b/>
        </w:rPr>
        <w:t>Dostawa mikroskopu odwróconego badawczego wraz z wyposażeniem</w:t>
      </w:r>
      <w:r w:rsidR="00052E9C" w:rsidRPr="00AA10F4">
        <w:rPr>
          <w:rFonts w:ascii="Arial" w:hAnsi="Arial" w:cs="Arial"/>
          <w:b/>
        </w:rPr>
        <w:t>.</w:t>
      </w:r>
    </w:p>
    <w:p w14:paraId="4E2E6469" w14:textId="3F66D579" w:rsidR="00D91D93" w:rsidRPr="00AA10F4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 w:val="22"/>
          <w:szCs w:val="22"/>
        </w:rPr>
      </w:pPr>
      <w:r w:rsidRPr="00AA10F4">
        <w:rPr>
          <w:sz w:val="22"/>
          <w:szCs w:val="22"/>
        </w:rPr>
        <w:t>Kwota</w:t>
      </w:r>
      <w:r w:rsidR="005A79AA" w:rsidRPr="00AA10F4">
        <w:rPr>
          <w:sz w:val="22"/>
          <w:szCs w:val="22"/>
        </w:rPr>
        <w:t xml:space="preserve"> brutto</w:t>
      </w:r>
      <w:r w:rsidRPr="00AA10F4">
        <w:rPr>
          <w:sz w:val="22"/>
          <w:szCs w:val="22"/>
        </w:rPr>
        <w:t xml:space="preserve"> jaką Zamawiający zamierza przeznaczyć na sfinansowanie zamówienia</w:t>
      </w:r>
      <w:r w:rsidR="000F0074" w:rsidRPr="00AA10F4">
        <w:rPr>
          <w:b/>
          <w:sz w:val="22"/>
          <w:szCs w:val="22"/>
        </w:rPr>
        <w:t xml:space="preserve"> </w:t>
      </w:r>
      <w:r w:rsidR="00C219AD" w:rsidRPr="00AA10F4">
        <w:rPr>
          <w:rFonts w:eastAsia="Arial Unicode MS"/>
          <w:b/>
          <w:bCs/>
          <w:sz w:val="22"/>
          <w:szCs w:val="22"/>
        </w:rPr>
        <w:t>216</w:t>
      </w:r>
      <w:r w:rsidR="00F50FE2" w:rsidRPr="00AA10F4">
        <w:rPr>
          <w:rFonts w:eastAsia="Arial Unicode MS"/>
          <w:b/>
          <w:bCs/>
          <w:sz w:val="22"/>
          <w:szCs w:val="22"/>
        </w:rPr>
        <w:t xml:space="preserve"> </w:t>
      </w:r>
      <w:r w:rsidR="00C219AD" w:rsidRPr="00AA10F4">
        <w:rPr>
          <w:rFonts w:eastAsia="Arial Unicode MS"/>
          <w:b/>
          <w:bCs/>
          <w:sz w:val="22"/>
          <w:szCs w:val="22"/>
        </w:rPr>
        <w:t>000</w:t>
      </w:r>
      <w:r w:rsidR="00F50FE2" w:rsidRPr="00AA10F4">
        <w:rPr>
          <w:rFonts w:eastAsia="Arial Unicode MS"/>
          <w:b/>
          <w:bCs/>
          <w:sz w:val="22"/>
          <w:szCs w:val="22"/>
        </w:rPr>
        <w:t>,</w:t>
      </w:r>
      <w:r w:rsidR="00C219AD" w:rsidRPr="00AA10F4">
        <w:rPr>
          <w:rFonts w:eastAsia="Arial Unicode MS"/>
          <w:b/>
          <w:bCs/>
          <w:sz w:val="22"/>
          <w:szCs w:val="22"/>
        </w:rPr>
        <w:t>00</w:t>
      </w:r>
      <w:r w:rsidR="00F50FE2" w:rsidRPr="00AA10F4">
        <w:rPr>
          <w:rFonts w:eastAsia="Arial Unicode MS"/>
          <w:b/>
          <w:bCs/>
          <w:sz w:val="22"/>
          <w:szCs w:val="22"/>
        </w:rPr>
        <w:t xml:space="preserve"> zł</w:t>
      </w:r>
    </w:p>
    <w:p w14:paraId="4E2E646C" w14:textId="6E9ED266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 w:val="22"/>
          <w:szCs w:val="22"/>
        </w:rPr>
      </w:pPr>
      <w:r w:rsidRPr="00AA10F4">
        <w:rPr>
          <w:sz w:val="22"/>
          <w:szCs w:val="22"/>
        </w:rPr>
        <w:t xml:space="preserve">W postępowaniu złożono </w:t>
      </w:r>
      <w:r w:rsidR="00F50FE2" w:rsidRPr="00AA10F4">
        <w:rPr>
          <w:sz w:val="22"/>
          <w:szCs w:val="22"/>
        </w:rPr>
        <w:t>następujące</w:t>
      </w:r>
      <w:r w:rsidR="00F61F90" w:rsidRPr="00AA10F4">
        <w:rPr>
          <w:sz w:val="22"/>
          <w:szCs w:val="22"/>
        </w:rPr>
        <w:t xml:space="preserve"> oferty:</w:t>
      </w:r>
    </w:p>
    <w:p w14:paraId="5DFA79C8" w14:textId="77777777" w:rsidR="00AA10F4" w:rsidRPr="00AA10F4" w:rsidRDefault="00AA10F4" w:rsidP="00AA10F4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sz w:val="22"/>
          <w:szCs w:val="22"/>
        </w:rPr>
      </w:pPr>
    </w:p>
    <w:p w14:paraId="08F379AB" w14:textId="004034D1" w:rsidR="00C219AD" w:rsidRPr="00AA10F4" w:rsidRDefault="00AA10F4" w:rsidP="00C219AD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sz w:val="22"/>
          <w:szCs w:val="22"/>
        </w:rPr>
      </w:pPr>
      <w:r w:rsidRPr="00AA10F4">
        <w:rPr>
          <w:sz w:val="22"/>
          <w:szCs w:val="22"/>
        </w:rPr>
        <w:t xml:space="preserve">1) PREOPTIC Co. Wojciechowscy </w:t>
      </w:r>
      <w:proofErr w:type="spellStart"/>
      <w:r w:rsidRPr="00AA10F4">
        <w:rPr>
          <w:sz w:val="22"/>
          <w:szCs w:val="22"/>
        </w:rPr>
        <w:t>Sp.j</w:t>
      </w:r>
      <w:proofErr w:type="spellEnd"/>
      <w:r w:rsidRPr="00AA10F4">
        <w:rPr>
          <w:sz w:val="22"/>
          <w:szCs w:val="22"/>
        </w:rPr>
        <w:t>. ul. Arkuszowa 60 01-934 Warszawa</w:t>
      </w:r>
    </w:p>
    <w:p w14:paraId="3A36F923" w14:textId="51E8115E" w:rsidR="00AA10F4" w:rsidRPr="00AA10F4" w:rsidRDefault="00AA10F4" w:rsidP="00C219AD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b/>
          <w:sz w:val="22"/>
          <w:szCs w:val="22"/>
        </w:rPr>
      </w:pPr>
      <w:r w:rsidRPr="00AA10F4">
        <w:rPr>
          <w:b/>
          <w:sz w:val="22"/>
          <w:szCs w:val="22"/>
        </w:rPr>
        <w:t>Cena brutto: 204 599,52 zł</w:t>
      </w:r>
    </w:p>
    <w:p w14:paraId="6F27FA32" w14:textId="6CE3818F" w:rsidR="00AA10F4" w:rsidRPr="00AA10F4" w:rsidRDefault="00AA10F4" w:rsidP="00AA10F4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/>
        <w:rPr>
          <w:b/>
          <w:sz w:val="22"/>
          <w:szCs w:val="22"/>
        </w:rPr>
      </w:pPr>
      <w:r w:rsidRPr="00AA10F4">
        <w:rPr>
          <w:b/>
          <w:sz w:val="22"/>
          <w:szCs w:val="22"/>
        </w:rPr>
        <w:tab/>
        <w:t>Okres gwarancji – 36 miesięcy</w:t>
      </w:r>
    </w:p>
    <w:p w14:paraId="6BB64B1E" w14:textId="6EEE36C5" w:rsidR="00AA10F4" w:rsidRPr="00AA10F4" w:rsidRDefault="00AA10F4" w:rsidP="00AA10F4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/>
        <w:rPr>
          <w:b/>
          <w:sz w:val="22"/>
          <w:szCs w:val="22"/>
        </w:rPr>
      </w:pPr>
      <w:r w:rsidRPr="00AA10F4">
        <w:rPr>
          <w:b/>
          <w:sz w:val="22"/>
          <w:szCs w:val="22"/>
        </w:rPr>
        <w:tab/>
        <w:t>Czas reakcji serwisu – 24 godziny</w:t>
      </w:r>
    </w:p>
    <w:p w14:paraId="4B6CC0F3" w14:textId="5200A895" w:rsidR="00AA10F4" w:rsidRPr="00AA10F4" w:rsidRDefault="00AA10F4" w:rsidP="00AA10F4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/>
        <w:rPr>
          <w:b/>
          <w:sz w:val="22"/>
          <w:szCs w:val="22"/>
        </w:rPr>
      </w:pPr>
      <w:r w:rsidRPr="00AA10F4">
        <w:rPr>
          <w:b/>
          <w:sz w:val="22"/>
          <w:szCs w:val="22"/>
        </w:rPr>
        <w:tab/>
        <w:t>Termin płatności - 21 dni</w:t>
      </w:r>
    </w:p>
    <w:p w14:paraId="2632F848" w14:textId="27F03D22" w:rsidR="00AA10F4" w:rsidRPr="00AA10F4" w:rsidRDefault="00AA10F4" w:rsidP="00AA10F4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/>
        <w:rPr>
          <w:b/>
          <w:sz w:val="22"/>
          <w:szCs w:val="22"/>
        </w:rPr>
      </w:pPr>
      <w:r w:rsidRPr="00AA10F4">
        <w:rPr>
          <w:b/>
          <w:sz w:val="22"/>
          <w:szCs w:val="22"/>
        </w:rPr>
        <w:tab/>
        <w:t>Termin wykonania zamówienia – 10 tygodni</w:t>
      </w:r>
    </w:p>
    <w:tbl>
      <w:tblPr>
        <w:tblW w:w="94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AA10F4" w:rsidRPr="00AA10F4" w14:paraId="464F6381" w14:textId="77777777" w:rsidTr="00AA10F4">
        <w:trPr>
          <w:trHeight w:val="103"/>
        </w:trPr>
        <w:tc>
          <w:tcPr>
            <w:tcW w:w="9438" w:type="dxa"/>
            <w:shd w:val="clear" w:color="auto" w:fill="auto"/>
          </w:tcPr>
          <w:p w14:paraId="2D3E33A1" w14:textId="5A276A41" w:rsidR="00AA10F4" w:rsidRPr="00AA10F4" w:rsidRDefault="00AA10F4" w:rsidP="00AA10F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A10F4">
              <w:rPr>
                <w:rFonts w:ascii="Arial" w:eastAsia="Times New Roman" w:hAnsi="Arial" w:cs="Arial"/>
                <w:b/>
                <w:lang w:eastAsia="ar-SA"/>
              </w:rPr>
              <w:t>Oferowane parametry oceniane</w:t>
            </w:r>
          </w:p>
        </w:tc>
      </w:tr>
      <w:tr w:rsidR="00AA10F4" w:rsidRPr="00AA10F4" w14:paraId="4BFAB0DD" w14:textId="77777777" w:rsidTr="00AA10F4">
        <w:trPr>
          <w:trHeight w:val="495"/>
        </w:trPr>
        <w:tc>
          <w:tcPr>
            <w:tcW w:w="9438" w:type="dxa"/>
            <w:shd w:val="clear" w:color="auto" w:fill="auto"/>
          </w:tcPr>
          <w:p w14:paraId="1CED058D" w14:textId="09124CBF" w:rsidR="00AA10F4" w:rsidRPr="00AA10F4" w:rsidRDefault="00AA10F4" w:rsidP="00AA10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A10F4">
              <w:rPr>
                <w:rFonts w:ascii="Arial" w:eastAsia="Times New Roman" w:hAnsi="Arial" w:cs="Arial"/>
                <w:lang w:eastAsia="ar-SA"/>
              </w:rPr>
              <w:t>zakres kąta regulacji obejmuj</w:t>
            </w:r>
            <w:r w:rsidRPr="00AA10F4">
              <w:rPr>
                <w:rFonts w:ascii="Arial" w:eastAsia="Times New Roman" w:hAnsi="Arial" w:cs="Arial"/>
                <w:lang w:eastAsia="ar-SA"/>
              </w:rPr>
              <w:t>ący wartość 15 stopni lub mniej</w:t>
            </w:r>
          </w:p>
        </w:tc>
      </w:tr>
      <w:tr w:rsidR="00AA10F4" w:rsidRPr="00AA10F4" w14:paraId="219A1E26" w14:textId="77777777" w:rsidTr="00AA10F4">
        <w:trPr>
          <w:trHeight w:val="805"/>
        </w:trPr>
        <w:tc>
          <w:tcPr>
            <w:tcW w:w="9438" w:type="dxa"/>
            <w:shd w:val="clear" w:color="auto" w:fill="auto"/>
          </w:tcPr>
          <w:p w14:paraId="587E6F20" w14:textId="52459420" w:rsidR="00AA10F4" w:rsidRPr="00AA10F4" w:rsidRDefault="00AA10F4" w:rsidP="00AA10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AA10F4">
              <w:rPr>
                <w:rFonts w:ascii="Arial" w:eastAsia="Times New Roman" w:hAnsi="Arial" w:cs="Arial"/>
              </w:rPr>
              <w:t xml:space="preserve">Obiektyw 10x, N.A. min 0,4, W.D. min 3,1mm.  </w:t>
            </w:r>
          </w:p>
          <w:p w14:paraId="58D2948F" w14:textId="652883AE" w:rsidR="00AA10F4" w:rsidRPr="00AA10F4" w:rsidRDefault="00AA10F4" w:rsidP="00AA10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AA10F4">
              <w:rPr>
                <w:rFonts w:ascii="Arial" w:eastAsia="Times New Roman" w:hAnsi="Arial" w:cs="Arial"/>
              </w:rPr>
              <w:t xml:space="preserve">Obiektyw 20x o niższych parametrach </w:t>
            </w:r>
          </w:p>
        </w:tc>
      </w:tr>
      <w:tr w:rsidR="00AA10F4" w:rsidRPr="00AA10F4" w14:paraId="30CB3F17" w14:textId="77777777" w:rsidTr="00AA10F4">
        <w:trPr>
          <w:trHeight w:val="442"/>
        </w:trPr>
        <w:tc>
          <w:tcPr>
            <w:tcW w:w="9438" w:type="dxa"/>
            <w:shd w:val="clear" w:color="auto" w:fill="auto"/>
          </w:tcPr>
          <w:p w14:paraId="30045204" w14:textId="200D1B7D" w:rsidR="00AA10F4" w:rsidRPr="00AA10F4" w:rsidRDefault="00AA10F4" w:rsidP="00AA10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AA10F4">
              <w:rPr>
                <w:rFonts w:ascii="Arial" w:eastAsia="Times New Roman" w:hAnsi="Arial" w:cs="Arial"/>
              </w:rPr>
              <w:t xml:space="preserve">4,54 µm x 4,54 µm </w:t>
            </w:r>
            <w:r w:rsidRPr="00AA10F4">
              <w:rPr>
                <w:rFonts w:ascii="Arial" w:eastAsia="Times New Roman" w:hAnsi="Arial" w:cs="Arial"/>
                <w:lang w:eastAsia="pl-PL"/>
              </w:rPr>
              <w:t xml:space="preserve">       </w:t>
            </w:r>
          </w:p>
        </w:tc>
      </w:tr>
    </w:tbl>
    <w:p w14:paraId="74A6EE10" w14:textId="77777777" w:rsidR="00AA10F4" w:rsidRPr="00AA10F4" w:rsidRDefault="00AA10F4" w:rsidP="00AA10F4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sz w:val="22"/>
          <w:szCs w:val="22"/>
        </w:rPr>
      </w:pPr>
    </w:p>
    <w:p w14:paraId="27A5DCF8" w14:textId="1078165E" w:rsidR="00AA10F4" w:rsidRDefault="00AA10F4" w:rsidP="00AA10F4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sz w:val="22"/>
          <w:szCs w:val="22"/>
        </w:rPr>
      </w:pPr>
      <w:r w:rsidRPr="00AA10F4">
        <w:rPr>
          <w:sz w:val="22"/>
          <w:szCs w:val="22"/>
        </w:rPr>
        <w:t>2) Olympus Polska Sp. z o.o. ul. Suwak 3 02-676 Warszawa</w:t>
      </w:r>
    </w:p>
    <w:p w14:paraId="69FECA2B" w14:textId="77777777" w:rsidR="00AA10F4" w:rsidRPr="00AA10F4" w:rsidRDefault="00AA10F4" w:rsidP="00AA10F4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sz w:val="22"/>
          <w:szCs w:val="22"/>
        </w:rPr>
      </w:pPr>
    </w:p>
    <w:p w14:paraId="211AD662" w14:textId="256B0E66" w:rsidR="00AA10F4" w:rsidRPr="00AA10F4" w:rsidRDefault="00AA10F4" w:rsidP="00AA10F4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b/>
          <w:sz w:val="22"/>
          <w:szCs w:val="22"/>
        </w:rPr>
      </w:pPr>
      <w:r w:rsidRPr="00AA10F4">
        <w:rPr>
          <w:b/>
          <w:sz w:val="22"/>
          <w:szCs w:val="22"/>
        </w:rPr>
        <w:t xml:space="preserve">Cena </w:t>
      </w:r>
      <w:r w:rsidRPr="00AA10F4">
        <w:rPr>
          <w:b/>
          <w:sz w:val="22"/>
          <w:szCs w:val="22"/>
        </w:rPr>
        <w:t>brutto: 209 767,29</w:t>
      </w:r>
      <w:r w:rsidRPr="00AA10F4">
        <w:rPr>
          <w:b/>
          <w:sz w:val="22"/>
          <w:szCs w:val="22"/>
        </w:rPr>
        <w:t xml:space="preserve"> zł</w:t>
      </w:r>
    </w:p>
    <w:p w14:paraId="1D9F4199" w14:textId="77777777" w:rsidR="00AA10F4" w:rsidRPr="00AA10F4" w:rsidRDefault="00AA10F4" w:rsidP="00AA10F4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/>
        <w:rPr>
          <w:b/>
          <w:sz w:val="22"/>
          <w:szCs w:val="22"/>
        </w:rPr>
      </w:pPr>
      <w:r w:rsidRPr="00AA10F4">
        <w:rPr>
          <w:b/>
          <w:sz w:val="22"/>
          <w:szCs w:val="22"/>
        </w:rPr>
        <w:tab/>
        <w:t>Okres gwarancji – 36 miesięcy</w:t>
      </w:r>
    </w:p>
    <w:p w14:paraId="01A455D0" w14:textId="77777777" w:rsidR="00AA10F4" w:rsidRPr="00AA10F4" w:rsidRDefault="00AA10F4" w:rsidP="00AA10F4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/>
        <w:rPr>
          <w:b/>
          <w:sz w:val="22"/>
          <w:szCs w:val="22"/>
        </w:rPr>
      </w:pPr>
      <w:r w:rsidRPr="00AA10F4">
        <w:rPr>
          <w:b/>
          <w:sz w:val="22"/>
          <w:szCs w:val="22"/>
        </w:rPr>
        <w:tab/>
        <w:t>Czas reakcji serwisu – 24 godziny</w:t>
      </w:r>
    </w:p>
    <w:p w14:paraId="187CCE21" w14:textId="77777777" w:rsidR="00AA10F4" w:rsidRPr="00AA10F4" w:rsidRDefault="00AA10F4" w:rsidP="00AA10F4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/>
        <w:rPr>
          <w:b/>
          <w:sz w:val="22"/>
          <w:szCs w:val="22"/>
        </w:rPr>
      </w:pPr>
      <w:r w:rsidRPr="00AA10F4">
        <w:rPr>
          <w:b/>
          <w:sz w:val="22"/>
          <w:szCs w:val="22"/>
        </w:rPr>
        <w:tab/>
        <w:t>Termin płatności - 21 dni</w:t>
      </w:r>
    </w:p>
    <w:p w14:paraId="06FC78FF" w14:textId="77777777" w:rsidR="00AA10F4" w:rsidRPr="00AA10F4" w:rsidRDefault="00AA10F4" w:rsidP="00AA10F4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/>
        <w:rPr>
          <w:b/>
          <w:sz w:val="22"/>
          <w:szCs w:val="22"/>
        </w:rPr>
      </w:pPr>
      <w:r w:rsidRPr="00AA10F4">
        <w:rPr>
          <w:b/>
          <w:sz w:val="22"/>
          <w:szCs w:val="22"/>
        </w:rPr>
        <w:tab/>
        <w:t>Termin wykonania zamówienia – 10 tygodni</w:t>
      </w:r>
    </w:p>
    <w:tbl>
      <w:tblPr>
        <w:tblW w:w="94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AA10F4" w:rsidRPr="00AA10F4" w14:paraId="5F05F8AF" w14:textId="77777777" w:rsidTr="00A812B9">
        <w:trPr>
          <w:trHeight w:val="103"/>
        </w:trPr>
        <w:tc>
          <w:tcPr>
            <w:tcW w:w="9438" w:type="dxa"/>
            <w:shd w:val="clear" w:color="auto" w:fill="auto"/>
          </w:tcPr>
          <w:p w14:paraId="571F18C4" w14:textId="77777777" w:rsidR="00AA10F4" w:rsidRPr="00AA10F4" w:rsidRDefault="00AA10F4" w:rsidP="00A812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A10F4">
              <w:rPr>
                <w:rFonts w:ascii="Arial" w:eastAsia="Times New Roman" w:hAnsi="Arial" w:cs="Arial"/>
                <w:b/>
                <w:lang w:eastAsia="ar-SA"/>
              </w:rPr>
              <w:t>Oferowane parametry oceniane</w:t>
            </w:r>
          </w:p>
        </w:tc>
      </w:tr>
      <w:tr w:rsidR="00AA10F4" w:rsidRPr="00AA10F4" w14:paraId="52B71E5B" w14:textId="77777777" w:rsidTr="00A812B9">
        <w:trPr>
          <w:trHeight w:val="495"/>
        </w:trPr>
        <w:tc>
          <w:tcPr>
            <w:tcW w:w="9438" w:type="dxa"/>
            <w:shd w:val="clear" w:color="auto" w:fill="auto"/>
          </w:tcPr>
          <w:p w14:paraId="0322377B" w14:textId="77777777" w:rsidR="00AA10F4" w:rsidRPr="00AA10F4" w:rsidRDefault="00AA10F4" w:rsidP="00A812B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A10F4">
              <w:rPr>
                <w:rFonts w:ascii="Arial" w:eastAsia="Times New Roman" w:hAnsi="Arial" w:cs="Arial"/>
                <w:lang w:eastAsia="ar-SA"/>
              </w:rPr>
              <w:t>zakres kąta regulacji obejmujący wartość 15 stopni lub mniej</w:t>
            </w:r>
          </w:p>
        </w:tc>
      </w:tr>
      <w:tr w:rsidR="00AA10F4" w:rsidRPr="00AA10F4" w14:paraId="2F8B50F2" w14:textId="77777777" w:rsidTr="00A812B9">
        <w:trPr>
          <w:trHeight w:val="805"/>
        </w:trPr>
        <w:tc>
          <w:tcPr>
            <w:tcW w:w="9438" w:type="dxa"/>
            <w:shd w:val="clear" w:color="auto" w:fill="auto"/>
          </w:tcPr>
          <w:p w14:paraId="56147D80" w14:textId="77777777" w:rsidR="00AA10F4" w:rsidRPr="00AA10F4" w:rsidRDefault="00AA10F4" w:rsidP="00A812B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AA10F4">
              <w:rPr>
                <w:rFonts w:ascii="Arial" w:eastAsia="Times New Roman" w:hAnsi="Arial" w:cs="Arial"/>
              </w:rPr>
              <w:lastRenderedPageBreak/>
              <w:t xml:space="preserve">Obiektyw 10x, N.A. min 0,4, W.D. min 3,1mm.  </w:t>
            </w:r>
          </w:p>
          <w:p w14:paraId="6B1F6C51" w14:textId="5171FE7B" w:rsidR="00AA10F4" w:rsidRPr="00AA10F4" w:rsidRDefault="00AA10F4" w:rsidP="00A812B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AA10F4">
              <w:rPr>
                <w:rFonts w:ascii="Arial" w:eastAsia="Times New Roman" w:hAnsi="Arial" w:cs="Arial"/>
              </w:rPr>
              <w:t>Obiektyw 20x, N.A. min 0,70, W.D. min 1 mm</w:t>
            </w:r>
          </w:p>
        </w:tc>
      </w:tr>
      <w:tr w:rsidR="00AA10F4" w:rsidRPr="00AA10F4" w14:paraId="20154C96" w14:textId="77777777" w:rsidTr="00A812B9">
        <w:trPr>
          <w:trHeight w:val="442"/>
        </w:trPr>
        <w:tc>
          <w:tcPr>
            <w:tcW w:w="9438" w:type="dxa"/>
            <w:shd w:val="clear" w:color="auto" w:fill="auto"/>
          </w:tcPr>
          <w:p w14:paraId="0EAD0E96" w14:textId="77777777" w:rsidR="00AA10F4" w:rsidRPr="00AA10F4" w:rsidRDefault="00AA10F4" w:rsidP="00A812B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AA10F4">
              <w:rPr>
                <w:rFonts w:ascii="Arial" w:eastAsia="Times New Roman" w:hAnsi="Arial" w:cs="Arial"/>
              </w:rPr>
              <w:t xml:space="preserve">4,54 µm x 4,54 µm </w:t>
            </w:r>
            <w:r w:rsidRPr="00AA10F4">
              <w:rPr>
                <w:rFonts w:ascii="Arial" w:eastAsia="Times New Roman" w:hAnsi="Arial" w:cs="Arial"/>
                <w:lang w:eastAsia="pl-PL"/>
              </w:rPr>
              <w:t xml:space="preserve">       </w:t>
            </w:r>
          </w:p>
        </w:tc>
      </w:tr>
    </w:tbl>
    <w:p w14:paraId="44E54DE6" w14:textId="77777777" w:rsidR="00AA10F4" w:rsidRPr="00AA10F4" w:rsidRDefault="00AA10F4" w:rsidP="00C219AD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sz w:val="22"/>
          <w:szCs w:val="22"/>
        </w:rPr>
      </w:pPr>
    </w:p>
    <w:p w14:paraId="4E2E6472" w14:textId="6D1EC8B1" w:rsidR="006B1848" w:rsidRDefault="006B1848" w:rsidP="00F61F90">
      <w:pPr>
        <w:pStyle w:val="ZALACZNIK-Wyliczenie2-x"/>
        <w:spacing w:after="120" w:line="240" w:lineRule="auto"/>
        <w:ind w:left="587" w:right="0" w:firstLine="0"/>
        <w:rPr>
          <w:sz w:val="22"/>
          <w:szCs w:val="22"/>
        </w:rPr>
      </w:pPr>
    </w:p>
    <w:p w14:paraId="510622BD" w14:textId="77777777" w:rsidR="00AA10F4" w:rsidRPr="00AA10F4" w:rsidRDefault="00AA10F4" w:rsidP="00F61F90">
      <w:pPr>
        <w:pStyle w:val="ZALACZNIK-Wyliczenie2-x"/>
        <w:spacing w:after="120" w:line="240" w:lineRule="auto"/>
        <w:ind w:left="587" w:right="0" w:firstLine="0"/>
        <w:rPr>
          <w:sz w:val="22"/>
          <w:szCs w:val="22"/>
        </w:rPr>
      </w:pPr>
    </w:p>
    <w:p w14:paraId="4E2E6473" w14:textId="42D3F233" w:rsidR="005D761F" w:rsidRPr="00AA10F4" w:rsidRDefault="00F50FE2" w:rsidP="00494F67">
      <w:pPr>
        <w:tabs>
          <w:tab w:val="left" w:pos="5865"/>
        </w:tabs>
        <w:ind w:left="4678"/>
        <w:rPr>
          <w:rFonts w:ascii="Arial" w:hAnsi="Arial" w:cs="Arial"/>
          <w:lang w:eastAsia="pl-PL"/>
        </w:rPr>
      </w:pPr>
      <w:r w:rsidRPr="00AA10F4">
        <w:rPr>
          <w:rFonts w:ascii="Arial" w:hAnsi="Arial" w:cs="Arial"/>
          <w:lang w:eastAsia="pl-PL"/>
        </w:rPr>
        <w:t>Przewodn</w:t>
      </w:r>
      <w:bookmarkStart w:id="0" w:name="_GoBack"/>
      <w:bookmarkEnd w:id="0"/>
      <w:r w:rsidRPr="00AA10F4">
        <w:rPr>
          <w:rFonts w:ascii="Arial" w:hAnsi="Arial" w:cs="Arial"/>
          <w:lang w:eastAsia="pl-PL"/>
        </w:rPr>
        <w:t>iczący</w:t>
      </w:r>
      <w:r w:rsidR="006B1848" w:rsidRPr="00AA10F4">
        <w:rPr>
          <w:rFonts w:ascii="Arial" w:hAnsi="Arial" w:cs="Arial"/>
          <w:lang w:eastAsia="pl-PL"/>
        </w:rPr>
        <w:t xml:space="preserve"> Komisji Przetargowej</w:t>
      </w:r>
    </w:p>
    <w:sectPr w:rsidR="005D761F" w:rsidRPr="00AA10F4" w:rsidSect="00494F67">
      <w:footerReference w:type="default" r:id="rId7"/>
      <w:headerReference w:type="first" r:id="rId8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6476" w14:textId="77777777" w:rsidR="006E4C75" w:rsidRDefault="006E4C75" w:rsidP="00994DB0">
      <w:pPr>
        <w:spacing w:after="0" w:line="240" w:lineRule="auto"/>
      </w:pPr>
      <w:r>
        <w:separator/>
      </w:r>
    </w:p>
  </w:endnote>
  <w:endnote w:type="continuationSeparator" w:id="0">
    <w:p w14:paraId="4E2E6477" w14:textId="77777777" w:rsidR="006E4C75" w:rsidRDefault="006E4C75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6474" w14:textId="77777777" w:rsidR="006E4C75" w:rsidRDefault="006E4C75" w:rsidP="00994DB0">
      <w:pPr>
        <w:spacing w:after="0" w:line="240" w:lineRule="auto"/>
      </w:pPr>
      <w:r>
        <w:separator/>
      </w:r>
    </w:p>
  </w:footnote>
  <w:footnote w:type="continuationSeparator" w:id="0">
    <w:p w14:paraId="4E2E6475" w14:textId="77777777" w:rsidR="006E4C75" w:rsidRDefault="006E4C75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0F1AAC" w:rsidRDefault="000F1AAC">
    <w:pPr>
      <w:pStyle w:val="Nagwek"/>
    </w:pPr>
  </w:p>
  <w:p w14:paraId="410751D2" w14:textId="50DAB47D" w:rsidR="000F1AAC" w:rsidRDefault="000F1AAC" w:rsidP="000F1AAC">
    <w:pPr>
      <w:pStyle w:val="Nagwek"/>
      <w:jc w:val="center"/>
    </w:pPr>
    <w:r w:rsidRPr="004D7ACB">
      <w:rPr>
        <w:noProof/>
        <w:lang w:eastAsia="pl-PL"/>
      </w:rPr>
      <w:drawing>
        <wp:inline distT="0" distB="0" distL="0" distR="0" wp14:anchorId="714AF906" wp14:editId="66FBB44B">
          <wp:extent cx="5982373" cy="820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7265" cy="83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B63"/>
    <w:rsid w:val="00052E9C"/>
    <w:rsid w:val="00092A40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502457"/>
    <w:rsid w:val="0052394C"/>
    <w:rsid w:val="0054144D"/>
    <w:rsid w:val="00597D8D"/>
    <w:rsid w:val="005A79AA"/>
    <w:rsid w:val="005D42D2"/>
    <w:rsid w:val="005D6A0A"/>
    <w:rsid w:val="005D6EF3"/>
    <w:rsid w:val="005D761F"/>
    <w:rsid w:val="0061602B"/>
    <w:rsid w:val="00640F7F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40751"/>
    <w:rsid w:val="00747939"/>
    <w:rsid w:val="00774A0A"/>
    <w:rsid w:val="007D18B9"/>
    <w:rsid w:val="007E70FB"/>
    <w:rsid w:val="008069B7"/>
    <w:rsid w:val="00824380"/>
    <w:rsid w:val="008258BD"/>
    <w:rsid w:val="0083404F"/>
    <w:rsid w:val="00851A0C"/>
    <w:rsid w:val="00866AF6"/>
    <w:rsid w:val="00876B91"/>
    <w:rsid w:val="008A7059"/>
    <w:rsid w:val="008C367F"/>
    <w:rsid w:val="008E6FE3"/>
    <w:rsid w:val="008F05AF"/>
    <w:rsid w:val="00926F39"/>
    <w:rsid w:val="00942EAC"/>
    <w:rsid w:val="00977454"/>
    <w:rsid w:val="00977CA9"/>
    <w:rsid w:val="0098040B"/>
    <w:rsid w:val="00994DB0"/>
    <w:rsid w:val="00A20C17"/>
    <w:rsid w:val="00A31491"/>
    <w:rsid w:val="00A4197C"/>
    <w:rsid w:val="00A54801"/>
    <w:rsid w:val="00A57A57"/>
    <w:rsid w:val="00A654AD"/>
    <w:rsid w:val="00A934C2"/>
    <w:rsid w:val="00AA10F4"/>
    <w:rsid w:val="00AA1E1C"/>
    <w:rsid w:val="00AF6552"/>
    <w:rsid w:val="00B156A4"/>
    <w:rsid w:val="00B32250"/>
    <w:rsid w:val="00B44924"/>
    <w:rsid w:val="00B4586E"/>
    <w:rsid w:val="00B7183F"/>
    <w:rsid w:val="00C04D6E"/>
    <w:rsid w:val="00C10D75"/>
    <w:rsid w:val="00C14083"/>
    <w:rsid w:val="00C219AD"/>
    <w:rsid w:val="00C55353"/>
    <w:rsid w:val="00C64795"/>
    <w:rsid w:val="00C9721D"/>
    <w:rsid w:val="00CA18F5"/>
    <w:rsid w:val="00CB0459"/>
    <w:rsid w:val="00CC3F24"/>
    <w:rsid w:val="00D14BE0"/>
    <w:rsid w:val="00D22351"/>
    <w:rsid w:val="00D42E67"/>
    <w:rsid w:val="00D85DED"/>
    <w:rsid w:val="00D91D93"/>
    <w:rsid w:val="00DB0D5A"/>
    <w:rsid w:val="00DB3E5F"/>
    <w:rsid w:val="00DB7FB6"/>
    <w:rsid w:val="00DC56E2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2E645E"/>
  <w15:docId w15:val="{2A14A45A-FB8E-4680-A135-62B66049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2</cp:revision>
  <cp:lastPrinted>2018-09-19T14:35:00Z</cp:lastPrinted>
  <dcterms:created xsi:type="dcterms:W3CDTF">2018-11-22T10:42:00Z</dcterms:created>
  <dcterms:modified xsi:type="dcterms:W3CDTF">2018-11-22T10:42:00Z</dcterms:modified>
</cp:coreProperties>
</file>